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D1D6" w14:textId="77777777" w:rsidR="0066414F" w:rsidRDefault="00D677F6" w:rsidP="001E1239">
      <w:pPr>
        <w:spacing w:before="76"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</w:t>
      </w:r>
      <w:r w:rsidR="001E1239" w:rsidRPr="00D2251C">
        <w:rPr>
          <w:rFonts w:ascii="Arial" w:eastAsia="Arial" w:hAnsi="Arial" w:cs="Arial"/>
          <w:b/>
          <w:position w:val="-1"/>
          <w:sz w:val="24"/>
          <w:szCs w:val="24"/>
        </w:rPr>
        <w:t>Inspectors General</w:t>
      </w:r>
      <w:r w:rsidR="0066414F" w:rsidRPr="00D2251C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66414F" w:rsidRPr="00D2251C">
        <w:rPr>
          <w:rFonts w:ascii="Arial" w:eastAsia="Arial" w:hAnsi="Arial" w:cs="Arial"/>
          <w:b/>
          <w:position w:val="-1"/>
          <w:sz w:val="24"/>
          <w:szCs w:val="24"/>
        </w:rPr>
        <w:t>C</w:t>
      </w:r>
      <w:r w:rsidR="0066414F" w:rsidRPr="00D2251C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h</w:t>
      </w:r>
      <w:r w:rsidR="0066414F" w:rsidRPr="00D2251C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66414F" w:rsidRPr="00D2251C">
        <w:rPr>
          <w:rFonts w:ascii="Arial" w:eastAsia="Arial" w:hAnsi="Arial" w:cs="Arial"/>
          <w:b/>
          <w:position w:val="-1"/>
          <w:sz w:val="24"/>
          <w:szCs w:val="24"/>
        </w:rPr>
        <w:t>ckl</w:t>
      </w:r>
      <w:r w:rsidR="0066414F" w:rsidRPr="00D2251C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66414F" w:rsidRPr="00D2251C">
        <w:rPr>
          <w:rFonts w:ascii="Arial" w:eastAsia="Arial" w:hAnsi="Arial" w:cs="Arial"/>
          <w:b/>
          <w:position w:val="-1"/>
          <w:sz w:val="24"/>
          <w:szCs w:val="24"/>
        </w:rPr>
        <w:t>st</w:t>
      </w:r>
    </w:p>
    <w:p w14:paraId="7AD2B630" w14:textId="77777777" w:rsidR="00D90DFD" w:rsidRPr="00D2251C" w:rsidRDefault="00D90DFD" w:rsidP="001E1239">
      <w:pPr>
        <w:spacing w:before="76"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</w:p>
    <w:tbl>
      <w:tblPr>
        <w:tblStyle w:val="TableGrid1"/>
        <w:tblW w:w="9751" w:type="dxa"/>
        <w:tblLayout w:type="fixed"/>
        <w:tblLook w:val="04A0" w:firstRow="1" w:lastRow="0" w:firstColumn="1" w:lastColumn="0" w:noHBand="0" w:noVBand="1"/>
      </w:tblPr>
      <w:tblGrid>
        <w:gridCol w:w="9751"/>
      </w:tblGrid>
      <w:tr w:rsidR="00D90DFD" w:rsidRPr="008D4DB6" w14:paraId="0A7DF151" w14:textId="77777777" w:rsidTr="00B81366">
        <w:trPr>
          <w:trHeight w:val="288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392A" w14:textId="77777777" w:rsidR="00D90DFD" w:rsidRPr="008D4DB6" w:rsidRDefault="00D90DFD" w:rsidP="00B813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DIRECTIVES MANAGEMENT 5215</w:t>
            </w:r>
          </w:p>
          <w:p w14:paraId="3731BF20" w14:textId="77777777" w:rsidR="00D90DFD" w:rsidRPr="008D4DB6" w:rsidRDefault="00D90DFD" w:rsidP="00B813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DFD" w:rsidRPr="008D4DB6" w14:paraId="298C094F" w14:textId="77777777" w:rsidTr="00B81366">
        <w:trPr>
          <w:trHeight w:val="327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14:paraId="1C9F6255" w14:textId="77777777" w:rsidR="00D90DFD" w:rsidRPr="00D90DFD" w:rsidRDefault="00D90DFD" w:rsidP="00B813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D4DB6">
              <w:rPr>
                <w:rFonts w:ascii="Arial" w:hAnsi="Arial" w:cs="Arial"/>
                <w:sz w:val="24"/>
                <w:szCs w:val="24"/>
              </w:rPr>
              <w:t>This checklist applies to ALL commands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eastAsia="Calibri" w:hAnsi="Arial" w:cs="Arial"/>
                <w:sz w:val="24"/>
                <w:szCs w:val="24"/>
              </w:rPr>
              <w:t>Directives Management is the assurance that promulgation of policy maintains compliance with federal statutes and policy of higher authority, policy maintains currency, and ensures appropriate publication/accessibility by command personnel.</w:t>
            </w:r>
          </w:p>
        </w:tc>
      </w:tr>
    </w:tbl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050"/>
        <w:gridCol w:w="3960"/>
        <w:gridCol w:w="13"/>
      </w:tblGrid>
      <w:tr w:rsidR="00E60BF3" w:rsidRPr="00D2251C" w14:paraId="517912DA" w14:textId="77777777" w:rsidTr="00E14535">
        <w:trPr>
          <w:trHeight w:val="84"/>
        </w:trPr>
        <w:tc>
          <w:tcPr>
            <w:tcW w:w="9751" w:type="dxa"/>
            <w:gridSpan w:val="4"/>
            <w:vAlign w:val="center"/>
          </w:tcPr>
          <w:p w14:paraId="7C4DD88A" w14:textId="77777777" w:rsidR="00E60BF3" w:rsidRPr="00D2251C" w:rsidRDefault="00E60BF3" w:rsidP="00F04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F6" w:rsidRPr="00D2251C" w14:paraId="305AC92D" w14:textId="77777777" w:rsidTr="00B352E4">
        <w:trPr>
          <w:gridAfter w:val="1"/>
          <w:wAfter w:w="13" w:type="dxa"/>
          <w:trHeight w:val="84"/>
        </w:trPr>
        <w:tc>
          <w:tcPr>
            <w:tcW w:w="5778" w:type="dxa"/>
            <w:gridSpan w:val="2"/>
            <w:vAlign w:val="center"/>
          </w:tcPr>
          <w:p w14:paraId="2CD5249D" w14:textId="77777777" w:rsidR="00AC5A00" w:rsidRDefault="00C237F6" w:rsidP="00AC5A00">
            <w:pPr>
              <w:pStyle w:val="Default"/>
              <w:rPr>
                <w:color w:val="auto"/>
              </w:rPr>
            </w:pPr>
            <w:r w:rsidRPr="00D2251C">
              <w:rPr>
                <w:b/>
                <w:color w:val="auto"/>
              </w:rPr>
              <w:t>Functional Area Sponsor</w:t>
            </w:r>
            <w:r w:rsidR="00AC5A00">
              <w:rPr>
                <w:color w:val="auto"/>
              </w:rPr>
              <w:t>:</w:t>
            </w:r>
          </w:p>
          <w:p w14:paraId="07EA78B3" w14:textId="77777777" w:rsidR="00C237F6" w:rsidRPr="00D2251C" w:rsidRDefault="00D90DFD" w:rsidP="00AC5A00">
            <w:pPr>
              <w:pStyle w:val="Default"/>
              <w:rPr>
                <w:color w:val="auto"/>
              </w:rPr>
            </w:pPr>
            <w:r w:rsidRPr="008D4DB6">
              <w:rPr>
                <w:color w:val="auto"/>
              </w:rPr>
              <w:t>Records, Reports, Directives, and Forms Management Section (ARDB)</w:t>
            </w:r>
          </w:p>
        </w:tc>
        <w:tc>
          <w:tcPr>
            <w:tcW w:w="3960" w:type="dxa"/>
            <w:vAlign w:val="center"/>
          </w:tcPr>
          <w:p w14:paraId="49252073" w14:textId="77777777" w:rsidR="00C237F6" w:rsidRPr="00D2251C" w:rsidRDefault="00E74BD1" w:rsidP="00AE5000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7388621"/>
                <w:placeholder>
                  <w:docPart w:val="5C153AA249DE43BF8852616228D3550E"/>
                </w:placeholder>
                <w:showingPlcHdr/>
                <w:text/>
              </w:sdtPr>
              <w:sdtEndPr/>
              <w:sdtContent>
                <w:r w:rsidR="00AE5000" w:rsidRPr="00D2251C">
                  <w:rPr>
                    <w:rFonts w:ascii="Arial" w:hAnsi="Arial" w:cs="Arial"/>
                    <w:b/>
                    <w:sz w:val="24"/>
                    <w:szCs w:val="24"/>
                  </w:rPr>
                  <w:t>Name of Command</w:t>
                </w:r>
              </w:sdtContent>
            </w:sdt>
          </w:p>
        </w:tc>
      </w:tr>
      <w:tr w:rsidR="00E60BF3" w:rsidRPr="00D2251C" w14:paraId="1BDDFC9C" w14:textId="77777777" w:rsidTr="00DB2B02">
        <w:trPr>
          <w:gridAfter w:val="1"/>
          <w:wAfter w:w="13" w:type="dxa"/>
          <w:trHeight w:val="80"/>
        </w:trPr>
        <w:tc>
          <w:tcPr>
            <w:tcW w:w="5778" w:type="dxa"/>
            <w:gridSpan w:val="2"/>
          </w:tcPr>
          <w:p w14:paraId="25E47E51" w14:textId="15C3919F" w:rsidR="00E60BF3" w:rsidRPr="008D4DB6" w:rsidRDefault="00E60BF3" w:rsidP="00E60BF3">
            <w:pPr>
              <w:pStyle w:val="Default"/>
            </w:pPr>
            <w:r w:rsidRPr="008D4DB6">
              <w:rPr>
                <w:b/>
                <w:color w:val="auto"/>
              </w:rPr>
              <w:t>Subject Matter Expert:</w:t>
            </w:r>
            <w:r>
              <w:rPr>
                <w:color w:val="auto"/>
              </w:rPr>
              <w:t xml:space="preserve"> </w:t>
            </w:r>
            <w:r w:rsidR="004E6B49">
              <w:rPr>
                <w:color w:val="auto"/>
              </w:rPr>
              <w:t xml:space="preserve"> </w:t>
            </w:r>
            <w:r w:rsidR="00CA52BE">
              <w:rPr>
                <w:color w:val="auto"/>
              </w:rPr>
              <w:t>Ms. Amaya Ashe</w:t>
            </w:r>
            <w:r>
              <w:rPr>
                <w:color w:val="auto"/>
              </w:rPr>
              <w:t>;</w:t>
            </w:r>
            <w:r w:rsidRPr="008D4DB6">
              <w:rPr>
                <w:color w:val="auto"/>
              </w:rPr>
              <w:t xml:space="preserve"> </w:t>
            </w:r>
            <w:hyperlink r:id="rId7" w:history="1">
              <w:r w:rsidRPr="00E814E6">
                <w:rPr>
                  <w:rStyle w:val="Hyperlink"/>
                </w:rPr>
                <w:t>smb_hqmc_directives@usmc.mil</w:t>
              </w:r>
            </w:hyperlink>
          </w:p>
        </w:tc>
        <w:tc>
          <w:tcPr>
            <w:tcW w:w="3960" w:type="dxa"/>
            <w:vAlign w:val="center"/>
          </w:tcPr>
          <w:p w14:paraId="49CEC164" w14:textId="77777777" w:rsidR="00E60BF3" w:rsidRPr="000915E0" w:rsidRDefault="00E74BD1" w:rsidP="00E60BF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"/>
                <w:tag w:val="Date"/>
                <w:id w:val="794332686"/>
                <w:placeholder>
                  <w:docPart w:val="BAF807C7C73F4131ACA824674EEAD5AA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60BF3" w:rsidRPr="000915E0">
                  <w:rPr>
                    <w:rFonts w:ascii="Arial" w:hAnsi="Arial" w:cs="Arial"/>
                    <w:b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E60BF3" w:rsidRPr="00D2251C" w14:paraId="577D0CFD" w14:textId="77777777" w:rsidTr="00DB5E3F">
        <w:trPr>
          <w:gridAfter w:val="1"/>
          <w:wAfter w:w="13" w:type="dxa"/>
          <w:trHeight w:val="80"/>
        </w:trPr>
        <w:tc>
          <w:tcPr>
            <w:tcW w:w="5778" w:type="dxa"/>
            <w:gridSpan w:val="2"/>
          </w:tcPr>
          <w:p w14:paraId="2E30BA00" w14:textId="5F8D2764" w:rsidR="00E60BF3" w:rsidRPr="008D4DB6" w:rsidRDefault="00BE55F4" w:rsidP="00E60BF3">
            <w:pPr>
              <w:pStyle w:val="Default"/>
              <w:rPr>
                <w:b/>
              </w:rPr>
            </w:pPr>
            <w:r>
              <w:rPr>
                <w:color w:val="auto"/>
              </w:rPr>
              <w:t>(703</w:t>
            </w:r>
            <w:r w:rsidR="000C0B41">
              <w:rPr>
                <w:color w:val="auto"/>
              </w:rPr>
              <w:t>) 695-8927</w:t>
            </w:r>
          </w:p>
        </w:tc>
        <w:tc>
          <w:tcPr>
            <w:tcW w:w="3960" w:type="dxa"/>
            <w:vAlign w:val="center"/>
          </w:tcPr>
          <w:p w14:paraId="1E5C56DD" w14:textId="77777777" w:rsidR="00E60BF3" w:rsidRPr="00D2251C" w:rsidRDefault="00E74BD1" w:rsidP="00E60BF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Inspector"/>
                <w:tag w:val="Inspector"/>
                <w:id w:val="1869488964"/>
                <w:placeholder>
                  <w:docPart w:val="AB2A80DDF6F84B47A395F48486B464D2"/>
                </w:placeholder>
                <w:showingPlcHdr/>
                <w:text/>
              </w:sdtPr>
              <w:sdtEndPr/>
              <w:sdtContent>
                <w:r w:rsidR="00E60BF3" w:rsidRPr="00D2251C">
                  <w:rPr>
                    <w:rFonts w:ascii="Arial" w:hAnsi="Arial" w:cs="Arial"/>
                    <w:b/>
                    <w:sz w:val="24"/>
                    <w:szCs w:val="24"/>
                  </w:rPr>
                  <w:t>Inspector</w:t>
                </w:r>
              </w:sdtContent>
            </w:sdt>
          </w:p>
        </w:tc>
      </w:tr>
      <w:tr w:rsidR="00E60BF3" w:rsidRPr="00D2251C" w14:paraId="0B668153" w14:textId="77777777" w:rsidTr="00B352E4">
        <w:trPr>
          <w:gridAfter w:val="1"/>
          <w:wAfter w:w="13" w:type="dxa"/>
          <w:trHeight w:val="80"/>
        </w:trPr>
        <w:tc>
          <w:tcPr>
            <w:tcW w:w="5778" w:type="dxa"/>
            <w:gridSpan w:val="2"/>
            <w:vAlign w:val="center"/>
          </w:tcPr>
          <w:p w14:paraId="7368224B" w14:textId="303DD01F" w:rsidR="00E60BF3" w:rsidRPr="00D2251C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 w:rsidRPr="00D2251C">
              <w:rPr>
                <w:rFonts w:ascii="Arial" w:hAnsi="Arial" w:cs="Arial"/>
                <w:b/>
                <w:sz w:val="24"/>
                <w:szCs w:val="24"/>
              </w:rPr>
              <w:t>Revised</w:t>
            </w:r>
            <w:r w:rsidRPr="00D2251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E6B49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EE1633">
              <w:rPr>
                <w:rFonts w:ascii="Arial" w:hAnsi="Arial" w:cs="Arial"/>
                <w:sz w:val="24"/>
                <w:szCs w:val="24"/>
              </w:rPr>
              <w:t>8</w:t>
            </w:r>
            <w:r w:rsidR="004E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633">
              <w:rPr>
                <w:rFonts w:ascii="Arial" w:hAnsi="Arial" w:cs="Arial"/>
                <w:sz w:val="24"/>
                <w:szCs w:val="24"/>
              </w:rPr>
              <w:t>September</w:t>
            </w:r>
            <w:r w:rsidR="004E6B4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960" w:type="dxa"/>
            <w:vAlign w:val="center"/>
          </w:tcPr>
          <w:p w14:paraId="7CF89605" w14:textId="77777777" w:rsidR="00E60BF3" w:rsidRDefault="00E74BD1" w:rsidP="00E60BF3">
            <w:pPr>
              <w:rPr>
                <w:rStyle w:val="Comment"/>
                <w:rFonts w:cs="Arial"/>
                <w:b/>
                <w:i w:val="0"/>
              </w:rPr>
            </w:pPr>
            <w:sdt>
              <w:sdtPr>
                <w:rPr>
                  <w:rFonts w:ascii="Arial" w:hAnsi="Arial" w:cs="Arial"/>
                  <w:b/>
                  <w:i/>
                  <w:sz w:val="24"/>
                  <w:szCs w:val="24"/>
                </w:rPr>
                <w:alias w:val="Final Status"/>
                <w:tag w:val="Final Status"/>
                <w:id w:val="-822897011"/>
                <w:placeholder>
                  <w:docPart w:val="100F1C4ADDD14076BB8A3198554C43D1"/>
                </w:placeholder>
                <w:showingPlcHdr/>
                <w:dropDownList>
                  <w:listItem w:value="Choose an item."/>
                  <w:listItem w:displayText="Effective" w:value="Effective"/>
                  <w:listItem w:displayText="Ineffective" w:value="Ineffective"/>
                </w:dropDownList>
              </w:sdtPr>
              <w:sdtEndPr/>
              <w:sdtContent>
                <w:r w:rsidR="00E60BF3" w:rsidRPr="00F936D7">
                  <w:rPr>
                    <w:rFonts w:ascii="Arial" w:hAnsi="Arial" w:cs="Arial"/>
                    <w:b/>
                    <w:sz w:val="24"/>
                    <w:szCs w:val="24"/>
                  </w:rPr>
                  <w:t>Final Assessment</w:t>
                </w:r>
              </w:sdtContent>
            </w:sdt>
          </w:p>
          <w:p w14:paraId="67A04AE7" w14:textId="77777777" w:rsidR="00E60BF3" w:rsidRPr="000915E0" w:rsidRDefault="00E60BF3" w:rsidP="00E60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5E0">
              <w:rPr>
                <w:rStyle w:val="Comment"/>
                <w:rFonts w:cs="Arial"/>
                <w:b/>
                <w:i w:val="0"/>
              </w:rPr>
              <w:t xml:space="preserve">Discrepancies: </w:t>
            </w:r>
            <w:sdt>
              <w:sdtPr>
                <w:rPr>
                  <w:rStyle w:val="Comment"/>
                  <w:rFonts w:cs="Arial"/>
                  <w:b/>
                  <w:i w:val="0"/>
                </w:rPr>
                <w:alias w:val="Discrepancies"/>
                <w:tag w:val="Discrepangies"/>
                <w:id w:val="-1854564639"/>
                <w:placeholder>
                  <w:docPart w:val="217D39FD1E4D408092B92A04650FC86C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0915E0">
                  <w:rPr>
                    <w:rStyle w:val="Comment"/>
                    <w:rFonts w:cs="Arial"/>
                    <w:b/>
                    <w:i w:val="0"/>
                  </w:rPr>
                  <w:t xml:space="preserve">    </w:t>
                </w:r>
              </w:sdtContent>
            </w:sdt>
            <w:r w:rsidRPr="000915E0">
              <w:rPr>
                <w:rFonts w:ascii="Arial" w:hAnsi="Arial" w:cs="Arial"/>
                <w:b/>
                <w:sz w:val="24"/>
                <w:szCs w:val="24"/>
              </w:rPr>
              <w:t xml:space="preserve">  Findings: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dings"/>
                <w:tag w:val="Findings"/>
                <w:id w:val="-1474818559"/>
                <w:placeholder>
                  <w:docPart w:val="65EFEDFD50774EB6AFEDF3FF7680D2AE"/>
                </w:placeholder>
              </w:sdtPr>
              <w:sdtEndPr/>
              <w:sdtContent>
                <w:r w:rsidRPr="000915E0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</w:t>
                </w:r>
              </w:sdtContent>
            </w:sdt>
          </w:p>
        </w:tc>
      </w:tr>
      <w:tr w:rsidR="00E60BF3" w:rsidRPr="00D2251C" w14:paraId="0C6DA678" w14:textId="77777777" w:rsidTr="00E60BF3">
        <w:trPr>
          <w:gridAfter w:val="1"/>
          <w:wAfter w:w="13" w:type="dxa"/>
          <w:trHeight w:val="450"/>
        </w:trPr>
        <w:tc>
          <w:tcPr>
            <w:tcW w:w="9738" w:type="dxa"/>
            <w:gridSpan w:val="3"/>
            <w:vAlign w:val="center"/>
          </w:tcPr>
          <w:p w14:paraId="767BF4DD" w14:textId="77777777" w:rsidR="00E60BF3" w:rsidRPr="00D2251C" w:rsidRDefault="00E60BF3" w:rsidP="00E60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51C">
              <w:rPr>
                <w:rFonts w:ascii="Arial" w:hAnsi="Arial" w:cs="Arial"/>
                <w:b/>
                <w:sz w:val="24"/>
                <w:szCs w:val="24"/>
              </w:rPr>
              <w:t>Overall Comments:</w:t>
            </w:r>
            <w:r w:rsidRPr="00D2251C">
              <w:rPr>
                <w:rStyle w:val="Comment"/>
                <w:rFonts w:cs="Arial"/>
                <w:i w:val="0"/>
              </w:rPr>
              <w:t xml:space="preserve"> </w:t>
            </w:r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433408315"/>
                <w:placeholder>
                  <w:docPart w:val="A28AC2D93ABB451B8D1D0DE9B1CD78D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D2251C">
                  <w:rPr>
                    <w:rStyle w:val="Comment"/>
                    <w:rFonts w:cs="Arial"/>
                    <w:i w:val="0"/>
                    <w:color w:val="808080" w:themeColor="background1" w:themeShade="80"/>
                    <w:shd w:val="clear" w:color="auto" w:fill="FFFFFF" w:themeFill="background1"/>
                  </w:rPr>
                  <w:t xml:space="preserve"> </w:t>
                </w:r>
                <w:r w:rsidRPr="00D2251C">
                  <w:rPr>
                    <w:rStyle w:val="Comment"/>
                    <w:rFonts w:cs="Arial"/>
                    <w:i w:val="0"/>
                    <w:color w:val="A6A6A6"/>
                    <w:shd w:val="clear" w:color="auto" w:fill="FFFFFF" w:themeFill="background1"/>
                  </w:rPr>
                  <w:t>Place Here</w:t>
                </w:r>
                <w:r w:rsidRPr="00D2251C">
                  <w:rPr>
                    <w:rStyle w:val="Comment"/>
                    <w:rFonts w:cs="Arial"/>
                    <w:i w:val="0"/>
                    <w:color w:val="A6A6A6" w:themeColor="background1" w:themeShade="A6"/>
                  </w:rPr>
                  <w:t xml:space="preserve"> </w:t>
                </w:r>
              </w:sdtContent>
            </w:sdt>
            <w:r w:rsidRPr="00D2251C">
              <w:rPr>
                <w:rStyle w:val="Comment"/>
                <w:rFonts w:cs="Arial"/>
                <w:i w:val="0"/>
              </w:rPr>
              <w:t xml:space="preserve">           </w:t>
            </w:r>
          </w:p>
        </w:tc>
      </w:tr>
      <w:tr w:rsidR="00E60BF3" w:rsidRPr="008D4DB6" w14:paraId="11FFB6C9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7F786" w14:textId="77777777" w:rsidR="00E60BF3" w:rsidRPr="008D4DB6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 w:rsidRPr="008D4DB6">
              <w:rPr>
                <w:rFonts w:ascii="Arial" w:hAnsi="Arial" w:cs="Arial"/>
                <w:sz w:val="24"/>
                <w:szCs w:val="24"/>
              </w:rPr>
              <w:t xml:space="preserve">Subsection 1 - </w:t>
            </w:r>
            <w:r>
              <w:rPr>
                <w:rFonts w:ascii="Arial" w:hAnsi="Arial" w:cs="Arial"/>
                <w:sz w:val="24"/>
                <w:szCs w:val="24"/>
              </w:rPr>
              <w:t>DIRECTIVES</w:t>
            </w:r>
            <w:r w:rsidRPr="008D4DB6">
              <w:rPr>
                <w:rFonts w:ascii="Arial" w:hAnsi="Arial" w:cs="Arial"/>
                <w:sz w:val="24"/>
                <w:szCs w:val="24"/>
              </w:rPr>
              <w:t xml:space="preserve"> MANAGEMENT (applies to all commands)</w:t>
            </w:r>
          </w:p>
        </w:tc>
      </w:tr>
      <w:tr w:rsidR="00E60BF3" w:rsidRPr="008D4DB6" w14:paraId="2F971F98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A13EE1A" w14:textId="77777777" w:rsidR="00E60BF3" w:rsidRPr="008D4DB6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 w:rsidRPr="008D4DB6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20DF3" w14:textId="50498FDF" w:rsidR="00E60BF3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command appointed in writing a Directives Control Point (DCP) to manage and administer the command’s </w:t>
            </w:r>
            <w:r w:rsidR="00D23C25">
              <w:rPr>
                <w:rFonts w:ascii="Arial" w:hAnsi="Arial" w:cs="Arial"/>
                <w:sz w:val="24"/>
                <w:szCs w:val="24"/>
              </w:rPr>
              <w:t xml:space="preserve">Directives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F7517">
              <w:rPr>
                <w:rFonts w:ascii="Arial" w:hAnsi="Arial" w:cs="Arial"/>
                <w:sz w:val="24"/>
                <w:szCs w:val="24"/>
              </w:rPr>
              <w:t>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23C25">
              <w:rPr>
                <w:rFonts w:ascii="Arial" w:hAnsi="Arial" w:cs="Arial"/>
                <w:sz w:val="24"/>
                <w:szCs w:val="24"/>
              </w:rPr>
              <w:t>Program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8FDE717" w14:textId="31214484" w:rsidR="00E60BF3" w:rsidRPr="008D4DB6" w:rsidRDefault="00E60BF3" w:rsidP="00E60BF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Reference:  MCO 5215.1K</w:t>
            </w:r>
            <w:r w:rsidR="0051692D">
              <w:rPr>
                <w:rFonts w:ascii="Arial" w:hAnsi="Arial" w:cs="Arial"/>
                <w:sz w:val="24"/>
                <w:szCs w:val="24"/>
              </w:rPr>
              <w:t xml:space="preserve"> w/Admin CH-1</w:t>
            </w:r>
            <w:r>
              <w:rPr>
                <w:rFonts w:ascii="Arial" w:hAnsi="Arial" w:cs="Arial"/>
                <w:sz w:val="24"/>
                <w:szCs w:val="24"/>
              </w:rPr>
              <w:t>, par 4b(2)(d)</w:t>
            </w:r>
            <w:r w:rsidRPr="006E5F33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="00F339A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457F0">
              <w:rPr>
                <w:rFonts w:ascii="Arial" w:hAnsi="Arial" w:cs="Arial"/>
                <w:sz w:val="24"/>
                <w:szCs w:val="24"/>
              </w:rPr>
              <w:t xml:space="preserve">Chap </w:t>
            </w:r>
            <w:r>
              <w:rPr>
                <w:rFonts w:ascii="Arial" w:hAnsi="Arial" w:cs="Arial"/>
                <w:sz w:val="24"/>
                <w:szCs w:val="24"/>
              </w:rPr>
              <w:t>1, par 8</w:t>
            </w:r>
          </w:p>
        </w:tc>
      </w:tr>
      <w:tr w:rsidR="00E60BF3" w:rsidRPr="008D4DB6" w14:paraId="2E8FAFB5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36218195"/>
            <w:placeholder>
              <w:docPart w:val="45CBAC6535F5480194928BC1A604A4E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A3D393" w14:textId="77777777" w:rsidR="00E60BF3" w:rsidRPr="008D4DB6" w:rsidRDefault="00E60BF3" w:rsidP="00E60BF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D4DB6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892939088"/>
            <w:placeholder>
              <w:docPart w:val="8CAD5FACBEF1425BBFBF3AB87E2D8967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F88192" w14:textId="560A1472" w:rsidR="00E60BF3" w:rsidRPr="008D4DB6" w:rsidRDefault="00E60BF3" w:rsidP="00E60BF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BF3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E60BF3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E60BF3" w:rsidRPr="008D4DB6" w14:paraId="36C9E88E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9547B49" w14:textId="77777777" w:rsidR="00E60BF3" w:rsidRPr="008D4DB6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 w:rsidRPr="008D4DB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A72C4" w14:textId="59E34D2E" w:rsidR="00E60BF3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command established a Directives Management </w:t>
            </w:r>
            <w:r w:rsidR="00CB784F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>
              <w:rPr>
                <w:rFonts w:ascii="Arial" w:hAnsi="Arial" w:cs="Arial"/>
                <w:sz w:val="24"/>
                <w:szCs w:val="24"/>
              </w:rPr>
              <w:t xml:space="preserve">(i.e., policy directive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procedures outlining the staffing process and review cycle of directives)?</w:t>
            </w:r>
          </w:p>
          <w:p w14:paraId="40E19B7A" w14:textId="3517964D" w:rsidR="00E60BF3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 Template directive available on </w:t>
            </w:r>
            <w:hyperlink r:id="rId8" w:history="1">
              <w:r w:rsidR="00342509" w:rsidRPr="00ED7DA4">
                <w:rPr>
                  <w:rStyle w:val="Hyperlink"/>
                  <w:rFonts w:ascii="Arial" w:hAnsi="Arial" w:cs="Arial"/>
                  <w:sz w:val="24"/>
                  <w:szCs w:val="24"/>
                </w:rPr>
                <w:t>ARDB public website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165BBB" w14:textId="14D1A9D0" w:rsidR="00E60BF3" w:rsidRPr="008D4DB6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Reference:  MCO 5215.1K</w:t>
            </w:r>
            <w:r w:rsidR="00724E7B">
              <w:rPr>
                <w:rFonts w:ascii="Arial" w:hAnsi="Arial" w:cs="Arial"/>
                <w:sz w:val="24"/>
                <w:szCs w:val="24"/>
              </w:rPr>
              <w:t xml:space="preserve"> w/Admin CH-1</w:t>
            </w:r>
            <w:r>
              <w:rPr>
                <w:rFonts w:ascii="Arial" w:hAnsi="Arial" w:cs="Arial"/>
                <w:sz w:val="24"/>
                <w:szCs w:val="24"/>
              </w:rPr>
              <w:t>, par 4a(1)(b)2, par 4a(2)(e)</w:t>
            </w:r>
            <w:r w:rsidR="007319A4">
              <w:rPr>
                <w:rFonts w:ascii="Arial" w:hAnsi="Arial" w:cs="Arial"/>
                <w:sz w:val="24"/>
                <w:szCs w:val="24"/>
              </w:rPr>
              <w:t>, and par 4b(2)(d)</w:t>
            </w:r>
            <w:r w:rsidR="007319A4" w:rsidRPr="006E5F33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</w:p>
        </w:tc>
      </w:tr>
      <w:tr w:rsidR="00E60BF3" w:rsidRPr="008D4DB6" w14:paraId="2E1D94CA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097278422"/>
            <w:placeholder>
              <w:docPart w:val="5602758136FE44B78DA3FDFF5947F1A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EB5E55" w14:textId="77777777" w:rsidR="00E60BF3" w:rsidRPr="008D4DB6" w:rsidRDefault="00E60BF3" w:rsidP="00E60BF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D4DB6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785421980"/>
            <w:placeholder>
              <w:docPart w:val="E811B5AF4ED5466996A0D10A88CB86E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28EDF69" w14:textId="77777777" w:rsidR="00E60BF3" w:rsidRPr="008D4DB6" w:rsidRDefault="00E60BF3" w:rsidP="00E60BF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BF3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E60BF3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E60BF3" w:rsidRPr="008779AE" w14:paraId="6C05038A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E1D476" w14:textId="605561EB" w:rsidR="00E60BF3" w:rsidRPr="008D4DB6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 w:rsidRPr="008D4DB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08CDB" w14:textId="054E8096" w:rsidR="00E60BF3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command have any directives that have reached their </w:t>
            </w:r>
            <w:r w:rsidR="00996E6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-year anniversary without reissuance (i.e., revision)?</w:t>
            </w:r>
          </w:p>
          <w:p w14:paraId="0B488D2C" w14:textId="0F13D618" w:rsidR="00E60BF3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 A full revision of the order in its entirety is required every </w:t>
            </w:r>
            <w:r w:rsidR="00996E6C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 xml:space="preserve">years; a substantial change and/or administrative change does not restart the length of the lifecycle nor extend the lifecycle of the order.  Directives reaching a </w:t>
            </w:r>
            <w:r w:rsidR="008F310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-year anniversary without reissuance may be certified as current for an additional year by the signing authority.</w:t>
            </w:r>
          </w:p>
          <w:p w14:paraId="795C7BC4" w14:textId="07090182" w:rsidR="00E60BF3" w:rsidRPr="008779AE" w:rsidRDefault="00E60BF3" w:rsidP="00E60BF3">
            <w:pPr>
              <w:widowControl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  <w:r w:rsidRPr="008779AE">
              <w:rPr>
                <w:rFonts w:ascii="Arial" w:hAnsi="Arial" w:cs="Arial"/>
                <w:sz w:val="24"/>
                <w:szCs w:val="24"/>
                <w:lang w:val="de-DE"/>
              </w:rPr>
              <w:t xml:space="preserve">Reference:  </w:t>
            </w:r>
            <w:r w:rsidR="00722A27" w:rsidRPr="00722A27">
              <w:rPr>
                <w:rFonts w:ascii="Arial" w:hAnsi="Arial" w:cs="Arial"/>
                <w:sz w:val="24"/>
                <w:szCs w:val="24"/>
              </w:rPr>
              <w:t>MCO 5215.1K w/Admin CH-1, par 4b(2)(d)</w:t>
            </w:r>
            <w:r w:rsidR="00722A27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</w:tc>
      </w:tr>
      <w:tr w:rsidR="00E60BF3" w:rsidRPr="008D4DB6" w14:paraId="239609E2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144580464"/>
            <w:placeholder>
              <w:docPart w:val="A3C678E33646409AAB43C158F7EB2321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65B05C" w14:textId="77777777" w:rsidR="00E60BF3" w:rsidRPr="008D4DB6" w:rsidRDefault="00E60BF3" w:rsidP="00E60BF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D4DB6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777947351"/>
            <w:placeholder>
              <w:docPart w:val="36497E21B2C24108B34331639F42558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2B6A34" w14:textId="77777777" w:rsidR="00E60BF3" w:rsidRPr="006E5F33" w:rsidRDefault="00E60BF3" w:rsidP="00E60BF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5F33">
                  <w:rPr>
                    <w:rStyle w:val="Comment"/>
                    <w:rFonts w:cs="Arial"/>
                    <w:i w:val="0"/>
                  </w:rPr>
                  <w:t>Comments</w:t>
                </w:r>
                <w:r w:rsidRPr="00B143CE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E60BF3" w:rsidRPr="008D4DB6" w14:paraId="5C7B454D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E05F765" w14:textId="2CCBF964" w:rsidR="00E60BF3" w:rsidRPr="008D4DB6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 w:rsidRPr="008D4DB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0C4CB" w14:textId="77777777" w:rsidR="00E60BF3" w:rsidRDefault="00E60BF3" w:rsidP="00E60BF3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command using bulletins that are over 12 months old?</w:t>
            </w:r>
          </w:p>
          <w:p w14:paraId="10BA7731" w14:textId="2781478F" w:rsidR="00E60BF3" w:rsidRPr="008D4DB6" w:rsidRDefault="00E60BF3" w:rsidP="00E60BF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Reference:  MCO 5215.1K</w:t>
            </w:r>
            <w:r w:rsidR="00724E7B">
              <w:rPr>
                <w:rFonts w:ascii="Arial" w:hAnsi="Arial" w:cs="Arial"/>
                <w:sz w:val="24"/>
                <w:szCs w:val="24"/>
              </w:rPr>
              <w:t xml:space="preserve"> w/Admin CH-1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457F0">
              <w:rPr>
                <w:rFonts w:ascii="Arial" w:hAnsi="Arial" w:cs="Arial"/>
                <w:sz w:val="24"/>
                <w:szCs w:val="24"/>
              </w:rPr>
              <w:t xml:space="preserve">Chap </w:t>
            </w:r>
            <w:r>
              <w:rPr>
                <w:rFonts w:ascii="Arial" w:hAnsi="Arial" w:cs="Arial"/>
                <w:sz w:val="24"/>
                <w:szCs w:val="24"/>
              </w:rPr>
              <w:t>1, par 3c</w:t>
            </w:r>
            <w:r w:rsidR="00F022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457F0">
              <w:rPr>
                <w:rFonts w:ascii="Arial" w:hAnsi="Arial" w:cs="Arial"/>
                <w:sz w:val="24"/>
                <w:szCs w:val="24"/>
              </w:rPr>
              <w:t xml:space="preserve">Chap </w:t>
            </w:r>
            <w:r>
              <w:rPr>
                <w:rFonts w:ascii="Arial" w:hAnsi="Arial" w:cs="Arial"/>
                <w:sz w:val="24"/>
                <w:szCs w:val="24"/>
              </w:rPr>
              <w:t>3, par 15g</w:t>
            </w:r>
          </w:p>
        </w:tc>
      </w:tr>
      <w:tr w:rsidR="00E60BF3" w:rsidRPr="008D4DB6" w14:paraId="0922005B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777140997"/>
            <w:placeholder>
              <w:docPart w:val="2A886C3667DB41048B1BF34BCF84BA09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1E8526" w14:textId="77777777" w:rsidR="00E60BF3" w:rsidRPr="008D4DB6" w:rsidRDefault="00E60BF3" w:rsidP="00E60BF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D4DB6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447852080"/>
            <w:placeholder>
              <w:docPart w:val="8C9B4C4E292446AF88F857BBC550ACC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E6C50B" w14:textId="77777777" w:rsidR="00E60BF3" w:rsidRPr="008D4DB6" w:rsidRDefault="00E60BF3" w:rsidP="00E60BF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BF3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E60BF3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E60BF3" w:rsidRPr="008D4DB6" w14:paraId="4CBD2471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8745E40" w14:textId="50933D29" w:rsidR="00E60BF3" w:rsidRPr="008D4DB6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 w:rsidRPr="008D4DB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0AA1F" w14:textId="77777777" w:rsidR="00E60BF3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command issued directives (orders and bulletins) published in the correct format using the command’s letterhead and correct paragraph elements (“SMEAC”)?</w:t>
            </w:r>
          </w:p>
          <w:p w14:paraId="26B01909" w14:textId="6BE41E4B" w:rsidR="00E60BF3" w:rsidRPr="008D4DB6" w:rsidRDefault="00E60BF3" w:rsidP="00E60BF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Reference:  MCO 5215.1K</w:t>
            </w:r>
            <w:r w:rsidR="00724E7B">
              <w:rPr>
                <w:rFonts w:ascii="Arial" w:hAnsi="Arial" w:cs="Arial"/>
                <w:sz w:val="24"/>
                <w:szCs w:val="24"/>
              </w:rPr>
              <w:t xml:space="preserve"> w/Admin CH-1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457F0">
              <w:rPr>
                <w:rFonts w:ascii="Arial" w:hAnsi="Arial" w:cs="Arial"/>
                <w:sz w:val="24"/>
                <w:szCs w:val="24"/>
              </w:rPr>
              <w:t xml:space="preserve">Chap </w:t>
            </w:r>
            <w:r>
              <w:rPr>
                <w:rFonts w:ascii="Arial" w:hAnsi="Arial" w:cs="Arial"/>
                <w:sz w:val="24"/>
                <w:szCs w:val="24"/>
              </w:rPr>
              <w:t>1, par 18a(2)(a)</w:t>
            </w:r>
            <w:r w:rsidR="00BE2AE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457F0">
              <w:rPr>
                <w:rFonts w:ascii="Arial" w:hAnsi="Arial" w:cs="Arial"/>
                <w:sz w:val="24"/>
                <w:szCs w:val="24"/>
              </w:rPr>
              <w:t xml:space="preserve">Chap </w:t>
            </w:r>
            <w:r>
              <w:rPr>
                <w:rFonts w:ascii="Arial" w:hAnsi="Arial" w:cs="Arial"/>
                <w:sz w:val="24"/>
                <w:szCs w:val="24"/>
              </w:rPr>
              <w:t>2, par 3-7</w:t>
            </w:r>
          </w:p>
        </w:tc>
      </w:tr>
      <w:tr w:rsidR="00E60BF3" w:rsidRPr="008D4DB6" w14:paraId="536463A1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2211049"/>
            <w:placeholder>
              <w:docPart w:val="1A98D6A3BE324D209C01034869E560D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2BE968" w14:textId="77777777" w:rsidR="00E60BF3" w:rsidRPr="008D4DB6" w:rsidRDefault="00E60BF3" w:rsidP="00E60BF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D4DB6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54186796"/>
            <w:placeholder>
              <w:docPart w:val="1DBEE3A718BF4ABCA229569619476B4C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A5F2E8" w14:textId="77777777" w:rsidR="00E60BF3" w:rsidRPr="008D4DB6" w:rsidRDefault="00E60BF3" w:rsidP="00E60BF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BF3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E60BF3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E60BF3" w:rsidRPr="008D4DB6" w14:paraId="0EED7645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4EFDEA" w14:textId="62CDD89E" w:rsidR="00E60BF3" w:rsidRPr="008D4DB6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 w:rsidRPr="008D4DB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DF75" w14:textId="6E68F6A2" w:rsidR="00E60BF3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command directives being reviewed annually via NAVMC 10974 form, “Directives Review”?</w:t>
            </w:r>
          </w:p>
          <w:p w14:paraId="60DC8975" w14:textId="77777777" w:rsidR="00E60BF3" w:rsidRDefault="00E60BF3" w:rsidP="00E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 This review is to evaluate necessity, validate currency, track consistency with Marine Corps policy, and ensure laws and statutory authority are being followed.</w:t>
            </w:r>
          </w:p>
          <w:p w14:paraId="0792344F" w14:textId="4BCAA1C2" w:rsidR="00E60BF3" w:rsidRPr="008D4DB6" w:rsidRDefault="00E60BF3" w:rsidP="00E60BF3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Reference:  MCO 5215.1K</w:t>
            </w:r>
            <w:r w:rsidR="00724E7B">
              <w:rPr>
                <w:rFonts w:ascii="Arial" w:hAnsi="Arial" w:cs="Arial"/>
                <w:sz w:val="24"/>
                <w:szCs w:val="24"/>
              </w:rPr>
              <w:t xml:space="preserve"> w/Admin CH-1</w:t>
            </w:r>
            <w:r>
              <w:rPr>
                <w:rFonts w:ascii="Arial" w:hAnsi="Arial" w:cs="Arial"/>
                <w:sz w:val="24"/>
                <w:szCs w:val="24"/>
              </w:rPr>
              <w:t>, par 4a(2)(f), par 4b(2)(d)</w:t>
            </w:r>
            <w:r w:rsidR="007768D3" w:rsidRPr="006E5F33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7768D3">
              <w:rPr>
                <w:rFonts w:ascii="Arial" w:hAnsi="Arial" w:cs="Arial"/>
                <w:sz w:val="24"/>
                <w:szCs w:val="24"/>
              </w:rPr>
              <w:t>-</w:t>
            </w:r>
            <w:r w:rsidR="007768D3" w:rsidRPr="006E5F33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457F0">
              <w:rPr>
                <w:rFonts w:ascii="Arial" w:hAnsi="Arial" w:cs="Arial"/>
                <w:sz w:val="24"/>
                <w:szCs w:val="24"/>
              </w:rPr>
              <w:t xml:space="preserve">Chap </w:t>
            </w:r>
            <w:r>
              <w:rPr>
                <w:rFonts w:ascii="Arial" w:hAnsi="Arial" w:cs="Arial"/>
                <w:sz w:val="24"/>
                <w:szCs w:val="24"/>
              </w:rPr>
              <w:t>1, par 14a-c</w:t>
            </w:r>
          </w:p>
        </w:tc>
      </w:tr>
      <w:tr w:rsidR="00E60BF3" w:rsidRPr="008D4DB6" w14:paraId="6E2C6060" w14:textId="77777777" w:rsidTr="00B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481147670"/>
            <w:placeholder>
              <w:docPart w:val="BC6DDCFBABE94DD7A35FCE682E774AF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DEF80D" w14:textId="77777777" w:rsidR="00E60BF3" w:rsidRPr="008D4DB6" w:rsidRDefault="00E60BF3" w:rsidP="00E60BF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D4DB6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815952636"/>
            <w:placeholder>
              <w:docPart w:val="C8C71F2225AF425AAC30BE8E0625857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2DEF365" w14:textId="77777777" w:rsidR="00E60BF3" w:rsidRPr="008D4DB6" w:rsidRDefault="00E60BF3" w:rsidP="00E60BF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BF3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E60BF3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</w:tbl>
    <w:p w14:paraId="4F4FFDC7" w14:textId="77777777" w:rsidR="00442AB2" w:rsidRPr="00C60C74" w:rsidRDefault="00442AB2" w:rsidP="00F04529">
      <w:pPr>
        <w:rPr>
          <w:rFonts w:ascii="Arial" w:hAnsi="Arial" w:cs="Arial"/>
          <w:sz w:val="24"/>
          <w:szCs w:val="24"/>
        </w:rPr>
      </w:pPr>
    </w:p>
    <w:sectPr w:rsidR="00442AB2" w:rsidRPr="00C60C74" w:rsidSect="00C237F6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BA5A" w14:textId="77777777" w:rsidR="00E91D52" w:rsidRDefault="00E91D52" w:rsidP="00E204DD">
      <w:pPr>
        <w:spacing w:after="0" w:line="240" w:lineRule="auto"/>
      </w:pPr>
      <w:r>
        <w:separator/>
      </w:r>
    </w:p>
  </w:endnote>
  <w:endnote w:type="continuationSeparator" w:id="0">
    <w:p w14:paraId="0DEEE6E0" w14:textId="77777777" w:rsidR="00E91D52" w:rsidRDefault="00E91D52" w:rsidP="00E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1009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E72609" w14:textId="77777777"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06AB0B4D" w14:textId="08402D49" w:rsidR="00B64B75" w:rsidRPr="00B01D2E" w:rsidRDefault="00B64B75" w:rsidP="00B01D2E">
            <w:pPr>
              <w:pStyle w:val="Footer"/>
              <w:rPr>
                <w:rFonts w:ascii="Arial" w:hAnsi="Arial" w:cs="Arial"/>
                <w:i/>
              </w:rPr>
            </w:pPr>
            <w:r w:rsidRPr="00B01D2E">
              <w:rPr>
                <w:rFonts w:ascii="Arial" w:hAnsi="Arial" w:cs="Arial"/>
                <w:i/>
              </w:rPr>
              <w:t xml:space="preserve">This checklist outlines the general elements needed for the day-to-day administration and operations of this function area. </w:t>
            </w:r>
            <w:r w:rsidR="00EC4DEA">
              <w:rPr>
                <w:rFonts w:ascii="Arial" w:hAnsi="Arial" w:cs="Arial"/>
                <w:i/>
              </w:rPr>
              <w:t xml:space="preserve"> </w:t>
            </w:r>
            <w:r w:rsidRPr="00B01D2E">
              <w:rPr>
                <w:rFonts w:ascii="Arial" w:hAnsi="Arial" w:cs="Arial"/>
                <w:i/>
              </w:rPr>
              <w:t>Additional</w:t>
            </w:r>
            <w:r w:rsidR="00D719CF">
              <w:rPr>
                <w:rFonts w:ascii="Arial" w:hAnsi="Arial" w:cs="Arial"/>
                <w:i/>
              </w:rPr>
              <w:t>ly</w:t>
            </w:r>
            <w:r w:rsidRPr="00B01D2E">
              <w:rPr>
                <w:rFonts w:ascii="Arial" w:hAnsi="Arial" w:cs="Arial"/>
                <w:i/>
              </w:rPr>
              <w:t xml:space="preserve">, this checklist provides guidelines for internal evaluations and standardized criteria for the conduct of inspections. </w:t>
            </w:r>
            <w:r w:rsidR="00EC4DEA">
              <w:rPr>
                <w:rFonts w:ascii="Arial" w:hAnsi="Arial" w:cs="Arial"/>
                <w:i/>
              </w:rPr>
              <w:t xml:space="preserve"> </w:t>
            </w:r>
            <w:r w:rsidRPr="00B01D2E">
              <w:rPr>
                <w:rFonts w:ascii="Arial" w:hAnsi="Arial" w:cs="Arial"/>
                <w:i/>
              </w:rPr>
              <w:t>Commands must also fully comply with all applicable references.</w:t>
            </w:r>
          </w:p>
          <w:p w14:paraId="6ADD4F41" w14:textId="77777777"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473658FD" w14:textId="77777777" w:rsidR="00B64B75" w:rsidRPr="00E204DD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  <w:r w:rsidRPr="00E204DD">
              <w:rPr>
                <w:rFonts w:ascii="Arial" w:hAnsi="Arial" w:cs="Arial"/>
              </w:rPr>
              <w:t xml:space="preserve">Page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PAGE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60BF3">
              <w:rPr>
                <w:rFonts w:ascii="Arial" w:hAnsi="Arial" w:cs="Arial"/>
                <w:bCs/>
                <w:noProof/>
              </w:rPr>
              <w:t>2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04DD">
              <w:rPr>
                <w:rFonts w:ascii="Arial" w:hAnsi="Arial" w:cs="Arial"/>
              </w:rPr>
              <w:t xml:space="preserve"> of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NUMPAGES 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60BF3">
              <w:rPr>
                <w:rFonts w:ascii="Arial" w:hAnsi="Arial" w:cs="Arial"/>
                <w:bCs/>
                <w:noProof/>
              </w:rPr>
              <w:t>2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60BE" w14:textId="77777777" w:rsidR="00E91D52" w:rsidRDefault="00E91D52" w:rsidP="00E204DD">
      <w:pPr>
        <w:spacing w:after="0" w:line="240" w:lineRule="auto"/>
      </w:pPr>
      <w:r>
        <w:separator/>
      </w:r>
    </w:p>
  </w:footnote>
  <w:footnote w:type="continuationSeparator" w:id="0">
    <w:p w14:paraId="42A067DB" w14:textId="77777777" w:rsidR="00E91D52" w:rsidRDefault="00E91D52" w:rsidP="00E2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B336F"/>
    <w:multiLevelType w:val="hybridMultilevel"/>
    <w:tmpl w:val="93827FAE"/>
    <w:lvl w:ilvl="0" w:tplc="809EA014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C577C9B"/>
    <w:multiLevelType w:val="hybridMultilevel"/>
    <w:tmpl w:val="C40457B8"/>
    <w:lvl w:ilvl="0" w:tplc="BDB208C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6AC7C1B"/>
    <w:multiLevelType w:val="hybridMultilevel"/>
    <w:tmpl w:val="D45689C8"/>
    <w:lvl w:ilvl="0" w:tplc="2AAA2AB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28715851">
    <w:abstractNumId w:val="1"/>
  </w:num>
  <w:num w:numId="2" w16cid:durableId="1333794537">
    <w:abstractNumId w:val="2"/>
  </w:num>
  <w:num w:numId="3" w16cid:durableId="127089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4F"/>
    <w:rsid w:val="0006517C"/>
    <w:rsid w:val="000A4D38"/>
    <w:rsid w:val="000B1169"/>
    <w:rsid w:val="000C0B41"/>
    <w:rsid w:val="000D7F7F"/>
    <w:rsid w:val="000F3027"/>
    <w:rsid w:val="000F7517"/>
    <w:rsid w:val="001200EB"/>
    <w:rsid w:val="001264DA"/>
    <w:rsid w:val="00163951"/>
    <w:rsid w:val="001705FD"/>
    <w:rsid w:val="00182241"/>
    <w:rsid w:val="001851CB"/>
    <w:rsid w:val="00185919"/>
    <w:rsid w:val="001875DC"/>
    <w:rsid w:val="001A5CCA"/>
    <w:rsid w:val="001B5136"/>
    <w:rsid w:val="001E1239"/>
    <w:rsid w:val="001E5693"/>
    <w:rsid w:val="00210B0C"/>
    <w:rsid w:val="00223BDA"/>
    <w:rsid w:val="00235D3F"/>
    <w:rsid w:val="00295ED7"/>
    <w:rsid w:val="002A244E"/>
    <w:rsid w:val="002D5F76"/>
    <w:rsid w:val="00316678"/>
    <w:rsid w:val="00342509"/>
    <w:rsid w:val="0039022D"/>
    <w:rsid w:val="00391F35"/>
    <w:rsid w:val="00396E71"/>
    <w:rsid w:val="003E7F83"/>
    <w:rsid w:val="004005E1"/>
    <w:rsid w:val="00400A78"/>
    <w:rsid w:val="00401F1E"/>
    <w:rsid w:val="00410E60"/>
    <w:rsid w:val="00415C28"/>
    <w:rsid w:val="00427138"/>
    <w:rsid w:val="00442AB2"/>
    <w:rsid w:val="00455FCC"/>
    <w:rsid w:val="00461FA9"/>
    <w:rsid w:val="00467AA9"/>
    <w:rsid w:val="0047355F"/>
    <w:rsid w:val="00477FAE"/>
    <w:rsid w:val="00491C89"/>
    <w:rsid w:val="004971A8"/>
    <w:rsid w:val="004B4D29"/>
    <w:rsid w:val="004C2156"/>
    <w:rsid w:val="004C4881"/>
    <w:rsid w:val="004E6B49"/>
    <w:rsid w:val="005003B8"/>
    <w:rsid w:val="0050239E"/>
    <w:rsid w:val="0051692D"/>
    <w:rsid w:val="005202C7"/>
    <w:rsid w:val="00521BFE"/>
    <w:rsid w:val="00526BA9"/>
    <w:rsid w:val="00527E9D"/>
    <w:rsid w:val="00531CAF"/>
    <w:rsid w:val="00536626"/>
    <w:rsid w:val="00544BD5"/>
    <w:rsid w:val="005768C6"/>
    <w:rsid w:val="00593694"/>
    <w:rsid w:val="005B428B"/>
    <w:rsid w:val="005C7D4F"/>
    <w:rsid w:val="005E3701"/>
    <w:rsid w:val="005E66C5"/>
    <w:rsid w:val="00603F06"/>
    <w:rsid w:val="00606A24"/>
    <w:rsid w:val="00617AFA"/>
    <w:rsid w:val="0066414F"/>
    <w:rsid w:val="006702C1"/>
    <w:rsid w:val="006871DB"/>
    <w:rsid w:val="006D1CE0"/>
    <w:rsid w:val="006E5F33"/>
    <w:rsid w:val="006F3DAD"/>
    <w:rsid w:val="006F7AF8"/>
    <w:rsid w:val="00717C2D"/>
    <w:rsid w:val="007208F9"/>
    <w:rsid w:val="00722A27"/>
    <w:rsid w:val="0072346D"/>
    <w:rsid w:val="00724E7B"/>
    <w:rsid w:val="007319A4"/>
    <w:rsid w:val="00741B6F"/>
    <w:rsid w:val="0075366C"/>
    <w:rsid w:val="00760044"/>
    <w:rsid w:val="00765215"/>
    <w:rsid w:val="007768D3"/>
    <w:rsid w:val="00783F90"/>
    <w:rsid w:val="007A404E"/>
    <w:rsid w:val="007B4C05"/>
    <w:rsid w:val="007C7C18"/>
    <w:rsid w:val="007D6848"/>
    <w:rsid w:val="007E1241"/>
    <w:rsid w:val="007F766E"/>
    <w:rsid w:val="008662DC"/>
    <w:rsid w:val="008778D4"/>
    <w:rsid w:val="008779AE"/>
    <w:rsid w:val="00880FEF"/>
    <w:rsid w:val="00884D08"/>
    <w:rsid w:val="008A37ED"/>
    <w:rsid w:val="008D1434"/>
    <w:rsid w:val="008E21FD"/>
    <w:rsid w:val="008F2454"/>
    <w:rsid w:val="008F3107"/>
    <w:rsid w:val="009157A7"/>
    <w:rsid w:val="0092106C"/>
    <w:rsid w:val="009454AC"/>
    <w:rsid w:val="00954E84"/>
    <w:rsid w:val="00976E62"/>
    <w:rsid w:val="0098048A"/>
    <w:rsid w:val="009903AA"/>
    <w:rsid w:val="009919A0"/>
    <w:rsid w:val="00992759"/>
    <w:rsid w:val="00996E6C"/>
    <w:rsid w:val="009A2708"/>
    <w:rsid w:val="009F1651"/>
    <w:rsid w:val="009F3622"/>
    <w:rsid w:val="00A11EE8"/>
    <w:rsid w:val="00A125A2"/>
    <w:rsid w:val="00A17F7D"/>
    <w:rsid w:val="00A31107"/>
    <w:rsid w:val="00A34A2C"/>
    <w:rsid w:val="00A37593"/>
    <w:rsid w:val="00A44EBD"/>
    <w:rsid w:val="00A54C07"/>
    <w:rsid w:val="00A77F5A"/>
    <w:rsid w:val="00AB0998"/>
    <w:rsid w:val="00AC5A00"/>
    <w:rsid w:val="00AD71FE"/>
    <w:rsid w:val="00AE0055"/>
    <w:rsid w:val="00AE5000"/>
    <w:rsid w:val="00AF7F45"/>
    <w:rsid w:val="00B01D2E"/>
    <w:rsid w:val="00B13121"/>
    <w:rsid w:val="00B143CE"/>
    <w:rsid w:val="00B17225"/>
    <w:rsid w:val="00B352E4"/>
    <w:rsid w:val="00B400E8"/>
    <w:rsid w:val="00B423E2"/>
    <w:rsid w:val="00B429B1"/>
    <w:rsid w:val="00B457F0"/>
    <w:rsid w:val="00B64B75"/>
    <w:rsid w:val="00B91A37"/>
    <w:rsid w:val="00BA264E"/>
    <w:rsid w:val="00BC0106"/>
    <w:rsid w:val="00BD2E3A"/>
    <w:rsid w:val="00BD6E6A"/>
    <w:rsid w:val="00BE2AEE"/>
    <w:rsid w:val="00BE55F4"/>
    <w:rsid w:val="00C02C53"/>
    <w:rsid w:val="00C125EC"/>
    <w:rsid w:val="00C13B0F"/>
    <w:rsid w:val="00C237F6"/>
    <w:rsid w:val="00C34AF7"/>
    <w:rsid w:val="00C57A90"/>
    <w:rsid w:val="00C60C74"/>
    <w:rsid w:val="00C61DD0"/>
    <w:rsid w:val="00C66824"/>
    <w:rsid w:val="00C76800"/>
    <w:rsid w:val="00C7681D"/>
    <w:rsid w:val="00C778A3"/>
    <w:rsid w:val="00CA284A"/>
    <w:rsid w:val="00CA2FD5"/>
    <w:rsid w:val="00CA52BE"/>
    <w:rsid w:val="00CB784F"/>
    <w:rsid w:val="00CC2EF4"/>
    <w:rsid w:val="00CD5BC3"/>
    <w:rsid w:val="00D2251C"/>
    <w:rsid w:val="00D23C25"/>
    <w:rsid w:val="00D23D4A"/>
    <w:rsid w:val="00D66C18"/>
    <w:rsid w:val="00D677F6"/>
    <w:rsid w:val="00D719CF"/>
    <w:rsid w:val="00D7615A"/>
    <w:rsid w:val="00D81790"/>
    <w:rsid w:val="00D90DFD"/>
    <w:rsid w:val="00DB3169"/>
    <w:rsid w:val="00DD6B6C"/>
    <w:rsid w:val="00DF0413"/>
    <w:rsid w:val="00DF58EE"/>
    <w:rsid w:val="00E0402C"/>
    <w:rsid w:val="00E06A7D"/>
    <w:rsid w:val="00E07000"/>
    <w:rsid w:val="00E13199"/>
    <w:rsid w:val="00E204DD"/>
    <w:rsid w:val="00E3369C"/>
    <w:rsid w:val="00E3637B"/>
    <w:rsid w:val="00E3724B"/>
    <w:rsid w:val="00E45F6D"/>
    <w:rsid w:val="00E60BF3"/>
    <w:rsid w:val="00E74BD1"/>
    <w:rsid w:val="00E84547"/>
    <w:rsid w:val="00E9152D"/>
    <w:rsid w:val="00E91D52"/>
    <w:rsid w:val="00E92CDB"/>
    <w:rsid w:val="00E96723"/>
    <w:rsid w:val="00EA177D"/>
    <w:rsid w:val="00EC4DEA"/>
    <w:rsid w:val="00ED1CE7"/>
    <w:rsid w:val="00ED7DA4"/>
    <w:rsid w:val="00EE007E"/>
    <w:rsid w:val="00EE1633"/>
    <w:rsid w:val="00EF5358"/>
    <w:rsid w:val="00EF6894"/>
    <w:rsid w:val="00F0220E"/>
    <w:rsid w:val="00F04529"/>
    <w:rsid w:val="00F16569"/>
    <w:rsid w:val="00F23869"/>
    <w:rsid w:val="00F25155"/>
    <w:rsid w:val="00F339AA"/>
    <w:rsid w:val="00F51508"/>
    <w:rsid w:val="00F917DA"/>
    <w:rsid w:val="00FB0DE4"/>
    <w:rsid w:val="00FC6BD4"/>
    <w:rsid w:val="00FD1BDF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A9E3F"/>
  <w15:docId w15:val="{E347DB85-64E1-4A54-A33B-341F50E0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4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4F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uiPriority w:val="1"/>
    <w:rsid w:val="00D23D4A"/>
    <w:rPr>
      <w:rFonts w:ascii="Arial" w:hAnsi="Arial"/>
      <w:i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D"/>
  </w:style>
  <w:style w:type="paragraph" w:styleId="Footer">
    <w:name w:val="footer"/>
    <w:basedOn w:val="Normal"/>
    <w:link w:val="Foot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D"/>
  </w:style>
  <w:style w:type="paragraph" w:styleId="ListParagraph">
    <w:name w:val="List Paragraph"/>
    <w:basedOn w:val="Normal"/>
    <w:uiPriority w:val="34"/>
    <w:qFormat/>
    <w:rsid w:val="00603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4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3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66C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A52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7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.marines.mil/Branches/Publishing-and-Logistics-Management/Records-Reports-Directives-and-Form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b_hqmc_directives@usmc.m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53AA249DE43BF8852616228D3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B77F-7A7F-4D0F-8594-444B77EF6E3D}"/>
      </w:docPartPr>
      <w:docPartBody>
        <w:p w:rsidR="006F2BB2" w:rsidRDefault="003C6EA0" w:rsidP="003C6EA0">
          <w:pPr>
            <w:pStyle w:val="5C153AA249DE43BF8852616228D3550E33"/>
          </w:pPr>
          <w:r w:rsidRPr="00D2251C">
            <w:rPr>
              <w:rFonts w:ascii="Arial" w:hAnsi="Arial" w:cs="Arial"/>
              <w:b/>
              <w:sz w:val="24"/>
              <w:szCs w:val="24"/>
            </w:rPr>
            <w:t>Name of Command</w:t>
          </w:r>
        </w:p>
      </w:docPartBody>
    </w:docPart>
    <w:docPart>
      <w:docPartPr>
        <w:name w:val="BAF807C7C73F4131ACA824674EEA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DC65-8334-49E0-B089-80B106F77E1C}"/>
      </w:docPartPr>
      <w:docPartBody>
        <w:p w:rsidR="00011D53" w:rsidRDefault="0026312A" w:rsidP="0026312A">
          <w:pPr>
            <w:pStyle w:val="BAF807C7C73F4131ACA824674EEAD5AA"/>
          </w:pPr>
          <w:r w:rsidRPr="00C60C74">
            <w:rPr>
              <w:rStyle w:val="PlaceholderText"/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Style w:val="PlaceholderText"/>
              <w:rFonts w:ascii="Arial" w:hAnsi="Arial" w:cs="Arial"/>
              <w:i/>
            </w:rPr>
            <w:t>.</w:t>
          </w:r>
        </w:p>
      </w:docPartBody>
    </w:docPart>
    <w:docPart>
      <w:docPartPr>
        <w:name w:val="AB2A80DDF6F84B47A395F48486B4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27FA-2975-4738-BD06-BEC61ECD1C3E}"/>
      </w:docPartPr>
      <w:docPartBody>
        <w:p w:rsidR="00011D53" w:rsidRDefault="0026312A" w:rsidP="0026312A">
          <w:pPr>
            <w:pStyle w:val="AB2A80DDF6F84B47A395F48486B464D2"/>
          </w:pPr>
          <w:r w:rsidRPr="00D2251C">
            <w:rPr>
              <w:rFonts w:ascii="Arial" w:hAnsi="Arial" w:cs="Arial"/>
              <w:b/>
              <w:sz w:val="24"/>
              <w:szCs w:val="24"/>
            </w:rPr>
            <w:t>Inspector</w:t>
          </w:r>
        </w:p>
      </w:docPartBody>
    </w:docPart>
    <w:docPart>
      <w:docPartPr>
        <w:name w:val="100F1C4ADDD14076BB8A3198554C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34E-0C52-46AC-BF6A-C6C27759DDAA}"/>
      </w:docPartPr>
      <w:docPartBody>
        <w:p w:rsidR="00011D53" w:rsidRDefault="0026312A" w:rsidP="0026312A">
          <w:pPr>
            <w:pStyle w:val="100F1C4ADDD14076BB8A3198554C43D1"/>
          </w:pPr>
          <w:r w:rsidRPr="00F936D7">
            <w:rPr>
              <w:rFonts w:ascii="Arial" w:hAnsi="Arial" w:cs="Arial"/>
              <w:b/>
              <w:sz w:val="24"/>
              <w:szCs w:val="24"/>
            </w:rPr>
            <w:t>Final Assessment</w:t>
          </w:r>
        </w:p>
      </w:docPartBody>
    </w:docPart>
    <w:docPart>
      <w:docPartPr>
        <w:name w:val="217D39FD1E4D408092B92A04650F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EF73-1B9E-4152-8B96-43A7CA5B9FA4}"/>
      </w:docPartPr>
      <w:docPartBody>
        <w:p w:rsidR="00011D53" w:rsidRDefault="0026312A" w:rsidP="0026312A">
          <w:pPr>
            <w:pStyle w:val="217D39FD1E4D408092B92A04650FC86C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65EFEDFD50774EB6AFEDF3FF7680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5608-5EC6-4F80-8199-063230059929}"/>
      </w:docPartPr>
      <w:docPartBody>
        <w:p w:rsidR="00011D53" w:rsidRDefault="0026312A" w:rsidP="0026312A">
          <w:pPr>
            <w:pStyle w:val="65EFEDFD50774EB6AFEDF3FF7680D2AE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A28AC2D93ABB451B8D1D0DE9B1CD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9BF4-2689-4BE9-8FB1-67ADB4222AB8}"/>
      </w:docPartPr>
      <w:docPartBody>
        <w:p w:rsidR="00011D53" w:rsidRDefault="0026312A" w:rsidP="0026312A">
          <w:pPr>
            <w:pStyle w:val="A28AC2D93ABB451B8D1D0DE9B1CD78DD"/>
          </w:pPr>
          <w:r w:rsidRPr="00D2251C">
            <w:rPr>
              <w:rStyle w:val="Comment"/>
              <w:rFonts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Pr="00D2251C">
            <w:rPr>
              <w:rStyle w:val="Comment"/>
              <w:rFonts w:cs="Arial"/>
              <w:color w:val="A6A6A6"/>
              <w:shd w:val="clear" w:color="auto" w:fill="FFFFFF" w:themeFill="background1"/>
            </w:rPr>
            <w:t>Place Here</w:t>
          </w:r>
          <w:r w:rsidRPr="00D2251C">
            <w:rPr>
              <w:rStyle w:val="Comment"/>
              <w:rFonts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45CBAC6535F5480194928BC1A604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A302-8840-4074-97E3-4DB0DBD5C614}"/>
      </w:docPartPr>
      <w:docPartBody>
        <w:p w:rsidR="00011D53" w:rsidRDefault="0026312A" w:rsidP="0026312A">
          <w:pPr>
            <w:pStyle w:val="45CBAC6535F5480194928BC1A604A4EF"/>
          </w:pPr>
          <w:r w:rsidRPr="008D4DB6">
            <w:rPr>
              <w:rStyle w:val="PlaceholderText"/>
            </w:rPr>
            <w:t>Result</w:t>
          </w:r>
        </w:p>
      </w:docPartBody>
    </w:docPart>
    <w:docPart>
      <w:docPartPr>
        <w:name w:val="8CAD5FACBEF1425BBFBF3AB87E2D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9E4A-1000-4BC8-9987-1ED97D3FE979}"/>
      </w:docPartPr>
      <w:docPartBody>
        <w:p w:rsidR="00011D53" w:rsidRDefault="0026312A" w:rsidP="0026312A">
          <w:pPr>
            <w:pStyle w:val="8CAD5FACBEF1425BBFBF3AB87E2D8967"/>
          </w:pPr>
          <w:r w:rsidRPr="008D4DB6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8D4DB6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602758136FE44B78DA3FDFF5947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0F93-BFAC-4A60-AAB7-A29F0781EC06}"/>
      </w:docPartPr>
      <w:docPartBody>
        <w:p w:rsidR="00011D53" w:rsidRDefault="0026312A" w:rsidP="0026312A">
          <w:pPr>
            <w:pStyle w:val="5602758136FE44B78DA3FDFF5947F1A5"/>
          </w:pPr>
          <w:r w:rsidRPr="008D4DB6">
            <w:rPr>
              <w:rStyle w:val="PlaceholderText"/>
            </w:rPr>
            <w:t>Result</w:t>
          </w:r>
        </w:p>
      </w:docPartBody>
    </w:docPart>
    <w:docPart>
      <w:docPartPr>
        <w:name w:val="E811B5AF4ED5466996A0D10A88CB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B7DF-C88D-4092-AEE3-3A2876CF11D7}"/>
      </w:docPartPr>
      <w:docPartBody>
        <w:p w:rsidR="00011D53" w:rsidRDefault="0026312A" w:rsidP="0026312A">
          <w:pPr>
            <w:pStyle w:val="E811B5AF4ED5466996A0D10A88CB86E3"/>
          </w:pPr>
          <w:r w:rsidRPr="008D4DB6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8D4DB6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3C678E33646409AAB43C158F7EB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5472-532B-4C23-9EE5-7F72D2E62318}"/>
      </w:docPartPr>
      <w:docPartBody>
        <w:p w:rsidR="00011D53" w:rsidRDefault="0026312A" w:rsidP="0026312A">
          <w:pPr>
            <w:pStyle w:val="A3C678E33646409AAB43C158F7EB2321"/>
          </w:pPr>
          <w:r w:rsidRPr="008D4DB6">
            <w:rPr>
              <w:rStyle w:val="PlaceholderText"/>
            </w:rPr>
            <w:t>Result</w:t>
          </w:r>
        </w:p>
      </w:docPartBody>
    </w:docPart>
    <w:docPart>
      <w:docPartPr>
        <w:name w:val="36497E21B2C24108B34331639F42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D1C3-D1C8-4C4F-92FB-3A715E8A57DC}"/>
      </w:docPartPr>
      <w:docPartBody>
        <w:p w:rsidR="00011D53" w:rsidRDefault="0026312A" w:rsidP="0026312A">
          <w:pPr>
            <w:pStyle w:val="36497E21B2C24108B34331639F42558B"/>
          </w:pPr>
          <w:r w:rsidRPr="008D4DB6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8D4DB6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2A886C3667DB41048B1BF34BCF84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3DC2-F3E6-49D6-90F2-59785644ABA3}"/>
      </w:docPartPr>
      <w:docPartBody>
        <w:p w:rsidR="00011D53" w:rsidRDefault="0026312A" w:rsidP="0026312A">
          <w:pPr>
            <w:pStyle w:val="2A886C3667DB41048B1BF34BCF84BA09"/>
          </w:pPr>
          <w:r w:rsidRPr="008D4DB6">
            <w:rPr>
              <w:rStyle w:val="PlaceholderText"/>
            </w:rPr>
            <w:t>Result</w:t>
          </w:r>
        </w:p>
      </w:docPartBody>
    </w:docPart>
    <w:docPart>
      <w:docPartPr>
        <w:name w:val="8C9B4C4E292446AF88F857BBC550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71D9-4CD3-4066-8FEB-273B8F9A800D}"/>
      </w:docPartPr>
      <w:docPartBody>
        <w:p w:rsidR="00011D53" w:rsidRDefault="0026312A" w:rsidP="0026312A">
          <w:pPr>
            <w:pStyle w:val="8C9B4C4E292446AF88F857BBC550ACCE"/>
          </w:pPr>
          <w:r w:rsidRPr="008D4DB6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8D4DB6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A98D6A3BE324D209C01034869E5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8DA4-3CDE-4692-A166-A5976EA2DEA7}"/>
      </w:docPartPr>
      <w:docPartBody>
        <w:p w:rsidR="00011D53" w:rsidRDefault="0026312A" w:rsidP="0026312A">
          <w:pPr>
            <w:pStyle w:val="1A98D6A3BE324D209C01034869E560D0"/>
          </w:pPr>
          <w:r w:rsidRPr="008D4DB6">
            <w:rPr>
              <w:rStyle w:val="PlaceholderText"/>
            </w:rPr>
            <w:t>Result</w:t>
          </w:r>
        </w:p>
      </w:docPartBody>
    </w:docPart>
    <w:docPart>
      <w:docPartPr>
        <w:name w:val="1DBEE3A718BF4ABCA22956961947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A84D-C68D-4276-9B46-E56F385E6677}"/>
      </w:docPartPr>
      <w:docPartBody>
        <w:p w:rsidR="00011D53" w:rsidRDefault="0026312A" w:rsidP="0026312A">
          <w:pPr>
            <w:pStyle w:val="1DBEE3A718BF4ABCA229569619476B4C"/>
          </w:pPr>
          <w:r w:rsidRPr="008D4DB6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8D4DB6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C6DDCFBABE94DD7A35FCE682E77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5E47-FDD8-49AD-B674-6DBA096DD7DA}"/>
      </w:docPartPr>
      <w:docPartBody>
        <w:p w:rsidR="00011D53" w:rsidRDefault="0026312A" w:rsidP="0026312A">
          <w:pPr>
            <w:pStyle w:val="BC6DDCFBABE94DD7A35FCE682E774AFE"/>
          </w:pPr>
          <w:r w:rsidRPr="008D4DB6">
            <w:rPr>
              <w:rStyle w:val="PlaceholderText"/>
            </w:rPr>
            <w:t>Result</w:t>
          </w:r>
        </w:p>
      </w:docPartBody>
    </w:docPart>
    <w:docPart>
      <w:docPartPr>
        <w:name w:val="C8C71F2225AF425AAC30BE8E0625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6FCE-D3AD-4B41-B53C-1797DA7DE7BF}"/>
      </w:docPartPr>
      <w:docPartBody>
        <w:p w:rsidR="00011D53" w:rsidRDefault="0026312A" w:rsidP="0026312A">
          <w:pPr>
            <w:pStyle w:val="C8C71F2225AF425AAC30BE8E06258571"/>
          </w:pPr>
          <w:r w:rsidRPr="008D4DB6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8D4DB6">
            <w:rPr>
              <w:rStyle w:val="Comment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03"/>
    <w:rsid w:val="0000037D"/>
    <w:rsid w:val="00011D53"/>
    <w:rsid w:val="0005137B"/>
    <w:rsid w:val="00076687"/>
    <w:rsid w:val="00146950"/>
    <w:rsid w:val="00175A1F"/>
    <w:rsid w:val="001A3A85"/>
    <w:rsid w:val="001B4654"/>
    <w:rsid w:val="001B4EBD"/>
    <w:rsid w:val="0026312A"/>
    <w:rsid w:val="00270FFC"/>
    <w:rsid w:val="00271A82"/>
    <w:rsid w:val="002A2273"/>
    <w:rsid w:val="002F1410"/>
    <w:rsid w:val="0035108E"/>
    <w:rsid w:val="003A3C1F"/>
    <w:rsid w:val="003C6EA0"/>
    <w:rsid w:val="00426CB6"/>
    <w:rsid w:val="0048457D"/>
    <w:rsid w:val="0059008D"/>
    <w:rsid w:val="005B20A5"/>
    <w:rsid w:val="00600903"/>
    <w:rsid w:val="006164B1"/>
    <w:rsid w:val="006F2BB2"/>
    <w:rsid w:val="00700992"/>
    <w:rsid w:val="007762E5"/>
    <w:rsid w:val="007918B8"/>
    <w:rsid w:val="007A77D9"/>
    <w:rsid w:val="007E601F"/>
    <w:rsid w:val="00835C04"/>
    <w:rsid w:val="008514A2"/>
    <w:rsid w:val="008813B4"/>
    <w:rsid w:val="00895D1F"/>
    <w:rsid w:val="008A17F2"/>
    <w:rsid w:val="00950F88"/>
    <w:rsid w:val="00962256"/>
    <w:rsid w:val="009C0579"/>
    <w:rsid w:val="009C38F9"/>
    <w:rsid w:val="009C5DB8"/>
    <w:rsid w:val="009F09A8"/>
    <w:rsid w:val="00AB6DCF"/>
    <w:rsid w:val="00AD3025"/>
    <w:rsid w:val="00B95502"/>
    <w:rsid w:val="00BA04CB"/>
    <w:rsid w:val="00BE2B0F"/>
    <w:rsid w:val="00BF0F59"/>
    <w:rsid w:val="00CA4F1D"/>
    <w:rsid w:val="00D576B5"/>
    <w:rsid w:val="00DE79AD"/>
    <w:rsid w:val="00E30B02"/>
    <w:rsid w:val="00EE1FA1"/>
    <w:rsid w:val="00F7776E"/>
    <w:rsid w:val="00F942DC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9A8"/>
    <w:rPr>
      <w:color w:val="808080"/>
    </w:rPr>
  </w:style>
  <w:style w:type="character" w:customStyle="1" w:styleId="Comment">
    <w:name w:val="Comment"/>
    <w:basedOn w:val="DefaultParagraphFont"/>
    <w:uiPriority w:val="1"/>
    <w:rsid w:val="009F09A8"/>
    <w:rPr>
      <w:rFonts w:ascii="Arial" w:hAnsi="Arial"/>
      <w:i/>
      <w:color w:val="auto"/>
      <w:sz w:val="24"/>
    </w:rPr>
  </w:style>
  <w:style w:type="paragraph" w:customStyle="1" w:styleId="5C153AA249DE43BF8852616228D3550E33">
    <w:name w:val="5C153AA249DE43BF8852616228D3550E33"/>
    <w:rsid w:val="003C6EA0"/>
    <w:pPr>
      <w:widowControl w:val="0"/>
    </w:pPr>
    <w:rPr>
      <w:rFonts w:eastAsiaTheme="minorHAnsi"/>
    </w:rPr>
  </w:style>
  <w:style w:type="paragraph" w:customStyle="1" w:styleId="BAF807C7C73F4131ACA824674EEAD5AA">
    <w:name w:val="BAF807C7C73F4131ACA824674EEAD5AA"/>
    <w:rsid w:val="0026312A"/>
    <w:pPr>
      <w:spacing w:after="160" w:line="259" w:lineRule="auto"/>
    </w:pPr>
  </w:style>
  <w:style w:type="paragraph" w:customStyle="1" w:styleId="AB2A80DDF6F84B47A395F48486B464D2">
    <w:name w:val="AB2A80DDF6F84B47A395F48486B464D2"/>
    <w:rsid w:val="0026312A"/>
    <w:pPr>
      <w:spacing w:after="160" w:line="259" w:lineRule="auto"/>
    </w:pPr>
  </w:style>
  <w:style w:type="paragraph" w:customStyle="1" w:styleId="100F1C4ADDD14076BB8A3198554C43D1">
    <w:name w:val="100F1C4ADDD14076BB8A3198554C43D1"/>
    <w:rsid w:val="0026312A"/>
    <w:pPr>
      <w:spacing w:after="160" w:line="259" w:lineRule="auto"/>
    </w:pPr>
  </w:style>
  <w:style w:type="paragraph" w:customStyle="1" w:styleId="217D39FD1E4D408092B92A04650FC86C">
    <w:name w:val="217D39FD1E4D408092B92A04650FC86C"/>
    <w:rsid w:val="0026312A"/>
    <w:pPr>
      <w:spacing w:after="160" w:line="259" w:lineRule="auto"/>
    </w:pPr>
  </w:style>
  <w:style w:type="paragraph" w:customStyle="1" w:styleId="65EFEDFD50774EB6AFEDF3FF7680D2AE">
    <w:name w:val="65EFEDFD50774EB6AFEDF3FF7680D2AE"/>
    <w:rsid w:val="0026312A"/>
    <w:pPr>
      <w:spacing w:after="160" w:line="259" w:lineRule="auto"/>
    </w:pPr>
  </w:style>
  <w:style w:type="paragraph" w:customStyle="1" w:styleId="A28AC2D93ABB451B8D1D0DE9B1CD78DD">
    <w:name w:val="A28AC2D93ABB451B8D1D0DE9B1CD78DD"/>
    <w:rsid w:val="0026312A"/>
    <w:pPr>
      <w:spacing w:after="160" w:line="259" w:lineRule="auto"/>
    </w:pPr>
  </w:style>
  <w:style w:type="paragraph" w:customStyle="1" w:styleId="45CBAC6535F5480194928BC1A604A4EF">
    <w:name w:val="45CBAC6535F5480194928BC1A604A4EF"/>
    <w:rsid w:val="0026312A"/>
    <w:pPr>
      <w:spacing w:after="160" w:line="259" w:lineRule="auto"/>
    </w:pPr>
  </w:style>
  <w:style w:type="paragraph" w:customStyle="1" w:styleId="8CAD5FACBEF1425BBFBF3AB87E2D8967">
    <w:name w:val="8CAD5FACBEF1425BBFBF3AB87E2D8967"/>
    <w:rsid w:val="0026312A"/>
    <w:pPr>
      <w:spacing w:after="160" w:line="259" w:lineRule="auto"/>
    </w:pPr>
  </w:style>
  <w:style w:type="paragraph" w:customStyle="1" w:styleId="5602758136FE44B78DA3FDFF5947F1A5">
    <w:name w:val="5602758136FE44B78DA3FDFF5947F1A5"/>
    <w:rsid w:val="0026312A"/>
    <w:pPr>
      <w:spacing w:after="160" w:line="259" w:lineRule="auto"/>
    </w:pPr>
  </w:style>
  <w:style w:type="paragraph" w:customStyle="1" w:styleId="E811B5AF4ED5466996A0D10A88CB86E3">
    <w:name w:val="E811B5AF4ED5466996A0D10A88CB86E3"/>
    <w:rsid w:val="0026312A"/>
    <w:pPr>
      <w:spacing w:after="160" w:line="259" w:lineRule="auto"/>
    </w:pPr>
  </w:style>
  <w:style w:type="paragraph" w:customStyle="1" w:styleId="A3C678E33646409AAB43C158F7EB2321">
    <w:name w:val="A3C678E33646409AAB43C158F7EB2321"/>
    <w:rsid w:val="0026312A"/>
    <w:pPr>
      <w:spacing w:after="160" w:line="259" w:lineRule="auto"/>
    </w:pPr>
  </w:style>
  <w:style w:type="paragraph" w:customStyle="1" w:styleId="36497E21B2C24108B34331639F42558B">
    <w:name w:val="36497E21B2C24108B34331639F42558B"/>
    <w:rsid w:val="0026312A"/>
    <w:pPr>
      <w:spacing w:after="160" w:line="259" w:lineRule="auto"/>
    </w:pPr>
  </w:style>
  <w:style w:type="paragraph" w:customStyle="1" w:styleId="2A886C3667DB41048B1BF34BCF84BA09">
    <w:name w:val="2A886C3667DB41048B1BF34BCF84BA09"/>
    <w:rsid w:val="0026312A"/>
    <w:pPr>
      <w:spacing w:after="160" w:line="259" w:lineRule="auto"/>
    </w:pPr>
  </w:style>
  <w:style w:type="paragraph" w:customStyle="1" w:styleId="8C9B4C4E292446AF88F857BBC550ACCE">
    <w:name w:val="8C9B4C4E292446AF88F857BBC550ACCE"/>
    <w:rsid w:val="0026312A"/>
    <w:pPr>
      <w:spacing w:after="160" w:line="259" w:lineRule="auto"/>
    </w:pPr>
  </w:style>
  <w:style w:type="paragraph" w:customStyle="1" w:styleId="1A98D6A3BE324D209C01034869E560D0">
    <w:name w:val="1A98D6A3BE324D209C01034869E560D0"/>
    <w:rsid w:val="0026312A"/>
    <w:pPr>
      <w:spacing w:after="160" w:line="259" w:lineRule="auto"/>
    </w:pPr>
  </w:style>
  <w:style w:type="paragraph" w:customStyle="1" w:styleId="1DBEE3A718BF4ABCA229569619476B4C">
    <w:name w:val="1DBEE3A718BF4ABCA229569619476B4C"/>
    <w:rsid w:val="0026312A"/>
    <w:pPr>
      <w:spacing w:after="160" w:line="259" w:lineRule="auto"/>
    </w:pPr>
  </w:style>
  <w:style w:type="paragraph" w:customStyle="1" w:styleId="BC6DDCFBABE94DD7A35FCE682E774AFE">
    <w:name w:val="BC6DDCFBABE94DD7A35FCE682E774AFE"/>
    <w:rsid w:val="0026312A"/>
    <w:pPr>
      <w:spacing w:after="160" w:line="259" w:lineRule="auto"/>
    </w:pPr>
  </w:style>
  <w:style w:type="paragraph" w:customStyle="1" w:styleId="C8C71F2225AF425AAC30BE8E06258571">
    <w:name w:val="C8C71F2225AF425AAC30BE8E06258571"/>
    <w:rsid w:val="002631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Delzer, Jeff  LCDR</dc:creator>
  <cp:lastModifiedBy>Johnson MGySgt Erwin A</cp:lastModifiedBy>
  <cp:revision>2</cp:revision>
  <cp:lastPrinted>2020-08-12T10:48:00Z</cp:lastPrinted>
  <dcterms:created xsi:type="dcterms:W3CDTF">2023-10-06T15:44:00Z</dcterms:created>
  <dcterms:modified xsi:type="dcterms:W3CDTF">2023-10-06T15:44:00Z</dcterms:modified>
</cp:coreProperties>
</file>